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2d949ceb014e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6cdf3d18a042d2"/>
      <w:footerReference w:type="even" r:id="Rbd65fc1d01ca4288"/>
      <w:footerReference w:type="first" r:id="Rb4fd42d131474e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1ffe32761845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DFZ-2015-8838-VII-NE-EI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a7fc66c2c34f8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5e1c2a94c344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5e0a616a164bf4" /><Relationship Type="http://schemas.openxmlformats.org/officeDocument/2006/relationships/numbering" Target="/word/numbering.xml" Id="Rd3f0e203a11f4005" /><Relationship Type="http://schemas.openxmlformats.org/officeDocument/2006/relationships/settings" Target="/word/settings.xml" Id="R757ac17d7f2a4b2f" /><Relationship Type="http://schemas.openxmlformats.org/officeDocument/2006/relationships/image" Target="/word/media/82042cc0-cc05-45eb-92f0-ef6a674c2c02.png" Id="R491ffe32761845a8" /><Relationship Type="http://schemas.openxmlformats.org/officeDocument/2006/relationships/image" Target="/word/media/ba1f17e8-e432-47c1-80aa-22fc47750103.png" Id="Rada7fc66c2c34f8c" /><Relationship Type="http://schemas.openxmlformats.org/officeDocument/2006/relationships/footer" Target="/word/footer1.xml" Id="R426cdf3d18a042d2" /><Relationship Type="http://schemas.openxmlformats.org/officeDocument/2006/relationships/footer" Target="/word/footer2.xml" Id="Rbd65fc1d01ca4288" /><Relationship Type="http://schemas.openxmlformats.org/officeDocument/2006/relationships/footer" Target="/word/footer3.xml" Id="Rb4fd42d131474e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5e1c2a94c34414" /></Relationships>
</file>