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3c6ab2163b40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54cfca12234c65"/>
      <w:footerReference w:type="even" r:id="Ra51b0a5f75b4404f"/>
      <w:footerReference w:type="first" r:id="R326dc409bce0486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5788aa2db74e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DFZ-2016-2186-VII-NE-EI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1702ca2ce54a6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DICIEMBRE del año 2015.</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2ce99c9b4547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562b7fe86f4819" /><Relationship Type="http://schemas.openxmlformats.org/officeDocument/2006/relationships/numbering" Target="/word/numbering.xml" Id="R70450aa6a133447f" /><Relationship Type="http://schemas.openxmlformats.org/officeDocument/2006/relationships/settings" Target="/word/settings.xml" Id="R87675c3974f64138" /><Relationship Type="http://schemas.openxmlformats.org/officeDocument/2006/relationships/image" Target="/word/media/99daa97c-36e5-46a1-8025-419f31fefbfe.png" Id="Rb25788aa2db74e3a" /><Relationship Type="http://schemas.openxmlformats.org/officeDocument/2006/relationships/image" Target="/word/media/ca9cd998-5a0a-4b6e-81c5-0d6cbd9ec899.png" Id="R311702ca2ce54a61" /><Relationship Type="http://schemas.openxmlformats.org/officeDocument/2006/relationships/footer" Target="/word/footer1.xml" Id="Rc254cfca12234c65" /><Relationship Type="http://schemas.openxmlformats.org/officeDocument/2006/relationships/footer" Target="/word/footer2.xml" Id="Ra51b0a5f75b4404f" /><Relationship Type="http://schemas.openxmlformats.org/officeDocument/2006/relationships/footer" Target="/word/footer3.xml" Id="R326dc409bce0486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2ce99c9b4547cf" /></Relationships>
</file>