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7ed56b6fa842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eb1b2f1a994cac"/>
      <w:footerReference w:type="even" r:id="Rf10b97d7eb7a4baa"/>
      <w:footerReference w:type="first" r:id="R05e59e2468a54d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6821900f0e4a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DFZ-2015-7923-VII-NE-EI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e663f727d8465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311e55d14f48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873fa6c33348a8" /><Relationship Type="http://schemas.openxmlformats.org/officeDocument/2006/relationships/numbering" Target="/word/numbering.xml" Id="Rb1810241fbbb4209" /><Relationship Type="http://schemas.openxmlformats.org/officeDocument/2006/relationships/settings" Target="/word/settings.xml" Id="Rdfc34ff678e04e05" /><Relationship Type="http://schemas.openxmlformats.org/officeDocument/2006/relationships/image" Target="/word/media/5b8f4d43-4252-4a79-b928-f52fb5b3c8ed.png" Id="Rde6821900f0e4abe" /><Relationship Type="http://schemas.openxmlformats.org/officeDocument/2006/relationships/image" Target="/word/media/53577fff-b4f1-43af-b3b1-0a11627026ce.png" Id="Re4e663f727d8465d" /><Relationship Type="http://schemas.openxmlformats.org/officeDocument/2006/relationships/footer" Target="/word/footer1.xml" Id="R37eb1b2f1a994cac" /><Relationship Type="http://schemas.openxmlformats.org/officeDocument/2006/relationships/footer" Target="/word/footer2.xml" Id="Rf10b97d7eb7a4baa" /><Relationship Type="http://schemas.openxmlformats.org/officeDocument/2006/relationships/footer" Target="/word/footer3.xml" Id="R05e59e2468a54d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311e55d14f4830" /></Relationships>
</file>