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7ed56b6fa842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7eb1b2f1a994cac"/>
      <w:footerReference w:type="even" r:id="Rf10b97d7eb7a4baa"/>
      <w:footerReference w:type="first" r:id="R05e59e2468a54d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6821900f0e4ab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DFZ-2015-7923-VII-NE-EI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e663f727d8465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311e55d14f48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873fa6c33348a8" /><Relationship Type="http://schemas.openxmlformats.org/officeDocument/2006/relationships/numbering" Target="/word/numbering.xml" Id="Rb1810241fbbb4209" /><Relationship Type="http://schemas.openxmlformats.org/officeDocument/2006/relationships/settings" Target="/word/settings.xml" Id="Rdfc34ff678e04e05" /><Relationship Type="http://schemas.openxmlformats.org/officeDocument/2006/relationships/image" Target="/word/media/5b8f4d43-4252-4a79-b928-f52fb5b3c8ed.png" Id="Rde6821900f0e4abe" /><Relationship Type="http://schemas.openxmlformats.org/officeDocument/2006/relationships/image" Target="/word/media/53577fff-b4f1-43af-b3b1-0a11627026ce.png" Id="Re4e663f727d8465d" /><Relationship Type="http://schemas.openxmlformats.org/officeDocument/2006/relationships/footer" Target="/word/footer1.xml" Id="R37eb1b2f1a994cac" /><Relationship Type="http://schemas.openxmlformats.org/officeDocument/2006/relationships/footer" Target="/word/footer2.xml" Id="Rf10b97d7eb7a4baa" /><Relationship Type="http://schemas.openxmlformats.org/officeDocument/2006/relationships/footer" Target="/word/footer3.xml" Id="R05e59e2468a54d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311e55d14f4830" /></Relationships>
</file>