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edcc5acf64f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c6b7ca057c442a"/>
      <w:footerReference w:type="even" r:id="Ra9c72f946b714b02"/>
      <w:footerReference w:type="first" r:id="R1c4f8d4daeb24f2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4bf73e440540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DFZ-2015-7959-XIV-NE-EI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a5b372560b4e7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AGOSTO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adbf89092b4d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ac8ae4b9bc4060" /><Relationship Type="http://schemas.openxmlformats.org/officeDocument/2006/relationships/numbering" Target="/word/numbering.xml" Id="R8f38b1e5fd5e4176" /><Relationship Type="http://schemas.openxmlformats.org/officeDocument/2006/relationships/settings" Target="/word/settings.xml" Id="Ra3603a277ee64cf2" /><Relationship Type="http://schemas.openxmlformats.org/officeDocument/2006/relationships/image" Target="/word/media/36f2f6a8-299f-4646-800b-7deb837ee013.png" Id="R174bf73e44054046" /><Relationship Type="http://schemas.openxmlformats.org/officeDocument/2006/relationships/image" Target="/word/media/52aba9cf-bcd8-4453-9ee6-0a7cb6c143b2.png" Id="R9da5b372560b4e7d" /><Relationship Type="http://schemas.openxmlformats.org/officeDocument/2006/relationships/footer" Target="/word/footer1.xml" Id="R93c6b7ca057c442a" /><Relationship Type="http://schemas.openxmlformats.org/officeDocument/2006/relationships/footer" Target="/word/footer2.xml" Id="Ra9c72f946b714b02" /><Relationship Type="http://schemas.openxmlformats.org/officeDocument/2006/relationships/footer" Target="/word/footer3.xml" Id="R1c4f8d4daeb24f2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adbf89092b4d54" /></Relationships>
</file>