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c330f0e66b49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f942fa538d4680"/>
      <w:footerReference w:type="even" r:id="Rf7389770a344413c"/>
      <w:footerReference w:type="first" r:id="R9094d2f00af04b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eba8a3d6fc4f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DFZ-2016-1843-XIV-NE-EI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d42082a9ce477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NOVIEMBRE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PRAMIREZ@CERVEZA-KUNSTMANN.COM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N°351 de fecha 02-06-2006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d4791b70b74a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8304a9effd4837" /><Relationship Type="http://schemas.openxmlformats.org/officeDocument/2006/relationships/numbering" Target="/word/numbering.xml" Id="R6e854c0b7edf4fd3" /><Relationship Type="http://schemas.openxmlformats.org/officeDocument/2006/relationships/settings" Target="/word/settings.xml" Id="R1cfc0e97ac0443df" /><Relationship Type="http://schemas.openxmlformats.org/officeDocument/2006/relationships/image" Target="/word/media/8e8bf250-8e03-4329-b22e-06c407a923ce.png" Id="R4beba8a3d6fc4ff3" /><Relationship Type="http://schemas.openxmlformats.org/officeDocument/2006/relationships/image" Target="/word/media/50645300-afa8-445e-9987-df362d2b8519.png" Id="Ra2d42082a9ce4771" /><Relationship Type="http://schemas.openxmlformats.org/officeDocument/2006/relationships/footer" Target="/word/footer1.xml" Id="R83f942fa538d4680" /><Relationship Type="http://schemas.openxmlformats.org/officeDocument/2006/relationships/footer" Target="/word/footer2.xml" Id="Rf7389770a344413c" /><Relationship Type="http://schemas.openxmlformats.org/officeDocument/2006/relationships/footer" Target="/word/footer3.xml" Id="R9094d2f00af04b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d4791b70b74a0e" /></Relationships>
</file>