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17dd590c541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73057d33a14a22"/>
      <w:footerReference w:type="even" r:id="Rf1ea2288fb094f2d"/>
      <w:footerReference w:type="first" r:id="R85ec9f7555c243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6efbba9d7244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DFZ-2016-1678-V-NE-EI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41ba6d37b646e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5e19a9b56b4d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7ed51419a34221" /><Relationship Type="http://schemas.openxmlformats.org/officeDocument/2006/relationships/numbering" Target="/word/numbering.xml" Id="Re5ba4a8146fd4d24" /><Relationship Type="http://schemas.openxmlformats.org/officeDocument/2006/relationships/settings" Target="/word/settings.xml" Id="R015fd592f82f4925" /><Relationship Type="http://schemas.openxmlformats.org/officeDocument/2006/relationships/image" Target="/word/media/d3160687-ee28-43f9-b4e7-5ce0e7126ab2.png" Id="R9e6efbba9d724499" /><Relationship Type="http://schemas.openxmlformats.org/officeDocument/2006/relationships/image" Target="/word/media/adf267de-13c6-44f7-803b-21b7f7a9f098.png" Id="R3641ba6d37b646e5" /><Relationship Type="http://schemas.openxmlformats.org/officeDocument/2006/relationships/footer" Target="/word/footer1.xml" Id="Ra473057d33a14a22" /><Relationship Type="http://schemas.openxmlformats.org/officeDocument/2006/relationships/footer" Target="/word/footer2.xml" Id="Rf1ea2288fb094f2d" /><Relationship Type="http://schemas.openxmlformats.org/officeDocument/2006/relationships/footer" Target="/word/footer3.xml" Id="R85ec9f7555c243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5e19a9b56b4deb" /></Relationships>
</file>