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91d873ec774f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1072d29bba47dd"/>
      <w:footerReference w:type="even" r:id="Rb3203de103484414"/>
      <w:footerReference w:type="first" r:id="R5877e80df12742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c25060c7684b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DFZ-2016-55-VIII-NE-EI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7c5840263544c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64a1c8a45e49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26b2ac6338452c" /><Relationship Type="http://schemas.openxmlformats.org/officeDocument/2006/relationships/numbering" Target="/word/numbering.xml" Id="R00d418f113444d04" /><Relationship Type="http://schemas.openxmlformats.org/officeDocument/2006/relationships/settings" Target="/word/settings.xml" Id="Rb99568cd181144c3" /><Relationship Type="http://schemas.openxmlformats.org/officeDocument/2006/relationships/image" Target="/word/media/28c3c6a9-261a-4cc5-8696-0352e0ecdcdb.png" Id="R84c25060c7684b85" /><Relationship Type="http://schemas.openxmlformats.org/officeDocument/2006/relationships/image" Target="/word/media/598dcff9-bfcf-44a5-825e-09a412c7e82d.png" Id="Rbf7c5840263544c1" /><Relationship Type="http://schemas.openxmlformats.org/officeDocument/2006/relationships/footer" Target="/word/footer1.xml" Id="R621072d29bba47dd" /><Relationship Type="http://schemas.openxmlformats.org/officeDocument/2006/relationships/footer" Target="/word/footer2.xml" Id="Rb3203de103484414" /><Relationship Type="http://schemas.openxmlformats.org/officeDocument/2006/relationships/footer" Target="/word/footer3.xml" Id="R5877e80df12742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64a1c8a45e49b3" /></Relationships>
</file>