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74a511027642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a2795fdfc44f47"/>
      <w:footerReference w:type="even" r:id="R0905ff0a68864603"/>
      <w:footerReference w:type="first" r:id="R7394ef772c664f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5226d93bf749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DFZ-2016-1146-VIII-NE-EI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9422b781f426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2474c9f45a4c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933a084cfe4a9e" /><Relationship Type="http://schemas.openxmlformats.org/officeDocument/2006/relationships/numbering" Target="/word/numbering.xml" Id="R7c347d7c04ba41fb" /><Relationship Type="http://schemas.openxmlformats.org/officeDocument/2006/relationships/settings" Target="/word/settings.xml" Id="R7c2a02b4a6af4659" /><Relationship Type="http://schemas.openxmlformats.org/officeDocument/2006/relationships/image" Target="/word/media/a87e1848-94d1-44e4-aa48-e4e2987da662.png" Id="R195226d93bf749ae" /><Relationship Type="http://schemas.openxmlformats.org/officeDocument/2006/relationships/image" Target="/word/media/b8adca0d-ebe3-45c9-a987-5836fec40267.png" Id="R3dd9422b781f4266" /><Relationship Type="http://schemas.openxmlformats.org/officeDocument/2006/relationships/footer" Target="/word/footer1.xml" Id="R98a2795fdfc44f47" /><Relationship Type="http://schemas.openxmlformats.org/officeDocument/2006/relationships/footer" Target="/word/footer2.xml" Id="R0905ff0a68864603" /><Relationship Type="http://schemas.openxmlformats.org/officeDocument/2006/relationships/footer" Target="/word/footer3.xml" Id="R7394ef772c664f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2474c9f45a4c3c" /></Relationships>
</file>