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7790ed8af4b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b6b1ff7e1c4411"/>
      <w:footerReference w:type="even" r:id="Rea3a1dcf9ba941bd"/>
      <w:footerReference w:type="first" r:id="R1d80c96f3f734d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91a5c5f0e744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DFZ-2015-8940-X-NE-EI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045c814b86490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c3a6721ba974c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3037ed8da9436c" /><Relationship Type="http://schemas.openxmlformats.org/officeDocument/2006/relationships/numbering" Target="/word/numbering.xml" Id="R1219c363e892472c" /><Relationship Type="http://schemas.openxmlformats.org/officeDocument/2006/relationships/settings" Target="/word/settings.xml" Id="R58c42a2de2624053" /><Relationship Type="http://schemas.openxmlformats.org/officeDocument/2006/relationships/image" Target="/word/media/1d322a95-944a-4a0f-b416-8bca4ecc38ad.png" Id="R9b91a5c5f0e744f3" /><Relationship Type="http://schemas.openxmlformats.org/officeDocument/2006/relationships/image" Target="/word/media/1a39f9a9-db82-46e2-8371-dff58903be6a.png" Id="Rca045c814b864900" /><Relationship Type="http://schemas.openxmlformats.org/officeDocument/2006/relationships/footer" Target="/word/footer1.xml" Id="R14b6b1ff7e1c4411" /><Relationship Type="http://schemas.openxmlformats.org/officeDocument/2006/relationships/footer" Target="/word/footer2.xml" Id="Rea3a1dcf9ba941bd" /><Relationship Type="http://schemas.openxmlformats.org/officeDocument/2006/relationships/footer" Target="/word/footer3.xml" Id="R1d80c96f3f734d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3a6721ba974ce8" /></Relationships>
</file>