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9985cf64364d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82cf39c2cb4f40"/>
      <w:footerReference w:type="even" r:id="Rd6071cae2ed64f28"/>
      <w:footerReference w:type="first" r:id="Rcea6a8b9e2084f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7e609ebbf94e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DFZ-2016-239-X-NE-EI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b0fceb5f944c8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36318bbd3b47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9ad4ce12cb4f0f" /><Relationship Type="http://schemas.openxmlformats.org/officeDocument/2006/relationships/numbering" Target="/word/numbering.xml" Id="R86051668165f457f" /><Relationship Type="http://schemas.openxmlformats.org/officeDocument/2006/relationships/settings" Target="/word/settings.xml" Id="R1f0022e0845d4dad" /><Relationship Type="http://schemas.openxmlformats.org/officeDocument/2006/relationships/image" Target="/word/media/86127d0a-d21e-42e5-b46d-ee97212dccb8.png" Id="R3e7e609ebbf94e21" /><Relationship Type="http://schemas.openxmlformats.org/officeDocument/2006/relationships/image" Target="/word/media/0d6c9818-05b7-4a3b-ad5b-b60a13589d35.png" Id="R65b0fceb5f944c87" /><Relationship Type="http://schemas.openxmlformats.org/officeDocument/2006/relationships/footer" Target="/word/footer1.xml" Id="Rb982cf39c2cb4f40" /><Relationship Type="http://schemas.openxmlformats.org/officeDocument/2006/relationships/footer" Target="/word/footer2.xml" Id="Rd6071cae2ed64f28" /><Relationship Type="http://schemas.openxmlformats.org/officeDocument/2006/relationships/footer" Target="/word/footer3.xml" Id="Rcea6a8b9e2084f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36318bbd3b4726" /></Relationships>
</file>