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3ae59a0ab34e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967ea059d34ccf"/>
      <w:footerReference w:type="even" r:id="R825aadf2348a48ef"/>
      <w:footerReference w:type="first" r:id="R2479d43ce33542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54448e4c04f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DFZ-2016-1327-X-NE-EI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adff311c284f6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61d13d4d2442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ae74544da640f4" /><Relationship Type="http://schemas.openxmlformats.org/officeDocument/2006/relationships/numbering" Target="/word/numbering.xml" Id="R31401603a4164e3d" /><Relationship Type="http://schemas.openxmlformats.org/officeDocument/2006/relationships/settings" Target="/word/settings.xml" Id="R7d27e1fe75ee4e6e" /><Relationship Type="http://schemas.openxmlformats.org/officeDocument/2006/relationships/image" Target="/word/media/a9829e18-6287-4f6c-8979-6b715a5d42a1.png" Id="R4c954448e4c04f58" /><Relationship Type="http://schemas.openxmlformats.org/officeDocument/2006/relationships/image" Target="/word/media/aeb81d61-921e-4098-b74b-4f79c1db4335.png" Id="R50adff311c284f6e" /><Relationship Type="http://schemas.openxmlformats.org/officeDocument/2006/relationships/footer" Target="/word/footer1.xml" Id="Ra5967ea059d34ccf" /><Relationship Type="http://schemas.openxmlformats.org/officeDocument/2006/relationships/footer" Target="/word/footer2.xml" Id="R825aadf2348a48ef" /><Relationship Type="http://schemas.openxmlformats.org/officeDocument/2006/relationships/footer" Target="/word/footer3.xml" Id="R2479d43ce33542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61d13d4d244230" /></Relationships>
</file>