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e6dd3c3d344e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b280d97eab4bbb"/>
      <w:footerReference w:type="even" r:id="Rfb93d87fbbdc4e6e"/>
      <w:footerReference w:type="first" r:id="Rc503835667714c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c85eec5f0849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DFZ-2016-1101-VI-NE-EI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e72c67d9f2416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2ddbd5761643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fe3b5d3fb54647" /><Relationship Type="http://schemas.openxmlformats.org/officeDocument/2006/relationships/numbering" Target="/word/numbering.xml" Id="R6b86fca60eec458c" /><Relationship Type="http://schemas.openxmlformats.org/officeDocument/2006/relationships/settings" Target="/word/settings.xml" Id="R4f45216a90b340d8" /><Relationship Type="http://schemas.openxmlformats.org/officeDocument/2006/relationships/image" Target="/word/media/3bdadc36-dc20-4b15-88f0-707081c8f4b5.png" Id="Rd8c85eec5f0849ba" /><Relationship Type="http://schemas.openxmlformats.org/officeDocument/2006/relationships/image" Target="/word/media/17287c16-6720-4eb6-9ae4-f8690dace5ef.png" Id="R4fe72c67d9f2416e" /><Relationship Type="http://schemas.openxmlformats.org/officeDocument/2006/relationships/footer" Target="/word/footer1.xml" Id="R8eb280d97eab4bbb" /><Relationship Type="http://schemas.openxmlformats.org/officeDocument/2006/relationships/footer" Target="/word/footer2.xml" Id="Rfb93d87fbbdc4e6e" /><Relationship Type="http://schemas.openxmlformats.org/officeDocument/2006/relationships/footer" Target="/word/footer3.xml" Id="Rc503835667714c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2ddbd576164314" /></Relationships>
</file>