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ce566f080e46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8b8cf7ac0146e2"/>
      <w:footerReference w:type="even" r:id="R73ac16da399b4e14"/>
      <w:footerReference w:type="first" r:id="R26bf3edfc35e47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7cfdefe1c548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DFZ-2016-447-X-NE-EI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90b8e102e47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796b83b7d649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c7a11e8c4b4987" /><Relationship Type="http://schemas.openxmlformats.org/officeDocument/2006/relationships/numbering" Target="/word/numbering.xml" Id="Rda21e001ad634ace" /><Relationship Type="http://schemas.openxmlformats.org/officeDocument/2006/relationships/settings" Target="/word/settings.xml" Id="Rcd5631a95be245a7" /><Relationship Type="http://schemas.openxmlformats.org/officeDocument/2006/relationships/image" Target="/word/media/aa4e7c2f-32b2-46bc-839e-0de2e1b4bc9b.png" Id="Rfe7cfdefe1c548e1" /><Relationship Type="http://schemas.openxmlformats.org/officeDocument/2006/relationships/image" Target="/word/media/8e62b69b-8115-4d25-8079-28d40d0ea4d1.png" Id="Rf1790b8e102e475f" /><Relationship Type="http://schemas.openxmlformats.org/officeDocument/2006/relationships/footer" Target="/word/footer1.xml" Id="Ref8b8cf7ac0146e2" /><Relationship Type="http://schemas.openxmlformats.org/officeDocument/2006/relationships/footer" Target="/word/footer2.xml" Id="R73ac16da399b4e14" /><Relationship Type="http://schemas.openxmlformats.org/officeDocument/2006/relationships/footer" Target="/word/footer3.xml" Id="R26bf3edfc35e47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796b83b7d6490a" /></Relationships>
</file>