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ee51754f0a46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73b21671484e95"/>
      <w:footerReference w:type="even" r:id="R49ba4f6d91f94acb"/>
      <w:footerReference w:type="first" r:id="R36707e2b7ba84f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849c6f544e41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DFZ-2015-9086-VIII-NE-EI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974cf6891f4b2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53fbc2617a40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564efa141f4317" /><Relationship Type="http://schemas.openxmlformats.org/officeDocument/2006/relationships/numbering" Target="/word/numbering.xml" Id="R79cc1359208f4f8b" /><Relationship Type="http://schemas.openxmlformats.org/officeDocument/2006/relationships/settings" Target="/word/settings.xml" Id="Ra88f8c51c36c4478" /><Relationship Type="http://schemas.openxmlformats.org/officeDocument/2006/relationships/image" Target="/word/media/19638e64-e393-4057-b758-690d02fc76c0.png" Id="Rac849c6f544e414c" /><Relationship Type="http://schemas.openxmlformats.org/officeDocument/2006/relationships/image" Target="/word/media/78ab6022-f5d1-4eec-b2d4-22f0d0a14c1f.png" Id="R49974cf6891f4b2c" /><Relationship Type="http://schemas.openxmlformats.org/officeDocument/2006/relationships/footer" Target="/word/footer1.xml" Id="Rb273b21671484e95" /><Relationship Type="http://schemas.openxmlformats.org/officeDocument/2006/relationships/footer" Target="/word/footer2.xml" Id="R49ba4f6d91f94acb" /><Relationship Type="http://schemas.openxmlformats.org/officeDocument/2006/relationships/footer" Target="/word/footer3.xml" Id="R36707e2b7ba84f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53fbc2617a4057" /></Relationships>
</file>