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e51754f0a46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73b21671484e95"/>
      <w:footerReference w:type="even" r:id="R49ba4f6d91f94acb"/>
      <w:footerReference w:type="first" r:id="R36707e2b7ba84f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849c6f544e41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DFZ-2015-9086-VIII-NE-EI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974cf6891f4b2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53fbc2617a40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564efa141f4317" /><Relationship Type="http://schemas.openxmlformats.org/officeDocument/2006/relationships/numbering" Target="/word/numbering.xml" Id="R79cc1359208f4f8b" /><Relationship Type="http://schemas.openxmlformats.org/officeDocument/2006/relationships/settings" Target="/word/settings.xml" Id="Ra88f8c51c36c4478" /><Relationship Type="http://schemas.openxmlformats.org/officeDocument/2006/relationships/image" Target="/word/media/19638e64-e393-4057-b758-690d02fc76c0.png" Id="Rac849c6f544e414c" /><Relationship Type="http://schemas.openxmlformats.org/officeDocument/2006/relationships/image" Target="/word/media/78ab6022-f5d1-4eec-b2d4-22f0d0a14c1f.png" Id="R49974cf6891f4b2c" /><Relationship Type="http://schemas.openxmlformats.org/officeDocument/2006/relationships/footer" Target="/word/footer1.xml" Id="Rb273b21671484e95" /><Relationship Type="http://schemas.openxmlformats.org/officeDocument/2006/relationships/footer" Target="/word/footer2.xml" Id="R49ba4f6d91f94acb" /><Relationship Type="http://schemas.openxmlformats.org/officeDocument/2006/relationships/footer" Target="/word/footer3.xml" Id="R36707e2b7ba84f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53fbc2617a4057" /></Relationships>
</file>