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d51519f7a49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5b399cdaaa4b1a"/>
      <w:footerReference w:type="even" r:id="Ra7c0dc4830a3471b"/>
      <w:footerReference w:type="first" r:id="R34872be847054f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ff71e065b84c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DFZ-2016-1571-VIII-NE-EI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a5302da79d4fc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eddfb72ba34d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dbe4d49e3647b1" /><Relationship Type="http://schemas.openxmlformats.org/officeDocument/2006/relationships/numbering" Target="/word/numbering.xml" Id="R22dcc62f271f4b09" /><Relationship Type="http://schemas.openxmlformats.org/officeDocument/2006/relationships/settings" Target="/word/settings.xml" Id="Rd2c177b67d534116" /><Relationship Type="http://schemas.openxmlformats.org/officeDocument/2006/relationships/image" Target="/word/media/dcbbc354-dd73-401b-93f9-b2862102d529.png" Id="Rd8ff71e065b84c4c" /><Relationship Type="http://schemas.openxmlformats.org/officeDocument/2006/relationships/image" Target="/word/media/515dfad6-8f4b-4e80-8e97-b674b1de344e.png" Id="Rd6a5302da79d4fc7" /><Relationship Type="http://schemas.openxmlformats.org/officeDocument/2006/relationships/footer" Target="/word/footer1.xml" Id="Rc95b399cdaaa4b1a" /><Relationship Type="http://schemas.openxmlformats.org/officeDocument/2006/relationships/footer" Target="/word/footer2.xml" Id="Ra7c0dc4830a3471b" /><Relationship Type="http://schemas.openxmlformats.org/officeDocument/2006/relationships/footer" Target="/word/footer3.xml" Id="R34872be847054f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eddfb72ba34da4" /></Relationships>
</file>