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20f1c56664f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5ceb4a9efb4b33"/>
      <w:footerReference w:type="even" r:id="R336748235c284c1b"/>
      <w:footerReference w:type="first" r:id="R613d912323a042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50c307357e48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DFZ-2016-2107-VIII-NE-EI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b3b5b84b234c2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7c3890fd4c45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2b11fdb2984efb" /><Relationship Type="http://schemas.openxmlformats.org/officeDocument/2006/relationships/numbering" Target="/word/numbering.xml" Id="R4fe46495b46f4a40" /><Relationship Type="http://schemas.openxmlformats.org/officeDocument/2006/relationships/settings" Target="/word/settings.xml" Id="Rebb78725b4984c29" /><Relationship Type="http://schemas.openxmlformats.org/officeDocument/2006/relationships/image" Target="/word/media/8ef8ebff-11c6-4259-8900-cc9cdbc1c057.png" Id="R6950c307357e483c" /><Relationship Type="http://schemas.openxmlformats.org/officeDocument/2006/relationships/image" Target="/word/media/f8dbdcc6-dc48-46d1-bc57-99a0edde9e63.png" Id="R15b3b5b84b234c26" /><Relationship Type="http://schemas.openxmlformats.org/officeDocument/2006/relationships/footer" Target="/word/footer1.xml" Id="R635ceb4a9efb4b33" /><Relationship Type="http://schemas.openxmlformats.org/officeDocument/2006/relationships/footer" Target="/word/footer2.xml" Id="R336748235c284c1b" /><Relationship Type="http://schemas.openxmlformats.org/officeDocument/2006/relationships/footer" Target="/word/footer3.xml" Id="R613d912323a042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7c3890fd4c45cc" /></Relationships>
</file>