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6a34ea006546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2bb5ca82404a65"/>
      <w:footerReference w:type="even" r:id="R6e3522f0b57246ee"/>
      <w:footerReference w:type="first" r:id="R43e31dc461d94b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8eeb399de045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DFZ-2016-2575-VIII-NE-EI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d60ec81ba84a8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c539f127c949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fed4c67c7e4ce6" /><Relationship Type="http://schemas.openxmlformats.org/officeDocument/2006/relationships/numbering" Target="/word/numbering.xml" Id="R779507e651834b2e" /><Relationship Type="http://schemas.openxmlformats.org/officeDocument/2006/relationships/settings" Target="/word/settings.xml" Id="R70107b2875cb42ee" /><Relationship Type="http://schemas.openxmlformats.org/officeDocument/2006/relationships/image" Target="/word/media/c50d2f60-0554-48df-b99a-b1bd110afabd.png" Id="R718eeb399de04591" /><Relationship Type="http://schemas.openxmlformats.org/officeDocument/2006/relationships/image" Target="/word/media/a4f09c5b-6806-4b3e-8f79-1eb547637cd9.png" Id="R7ad60ec81ba84a8d" /><Relationship Type="http://schemas.openxmlformats.org/officeDocument/2006/relationships/footer" Target="/word/footer1.xml" Id="R322bb5ca82404a65" /><Relationship Type="http://schemas.openxmlformats.org/officeDocument/2006/relationships/footer" Target="/word/footer2.xml" Id="R6e3522f0b57246ee" /><Relationship Type="http://schemas.openxmlformats.org/officeDocument/2006/relationships/footer" Target="/word/footer3.xml" Id="R43e31dc461d94b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c539f127c94949" /></Relationships>
</file>