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7f99fe6e7242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8cbe9451034b1c"/>
      <w:footerReference w:type="even" r:id="Ra16aea270e4241e4"/>
      <w:footerReference w:type="first" r:id="R4a6aa400ad154f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bbba6877341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DFZ-2015-8320-VII-NE-EI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88a4888c0046b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fd5954a8e54b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5899c441cc4c45" /><Relationship Type="http://schemas.openxmlformats.org/officeDocument/2006/relationships/numbering" Target="/word/numbering.xml" Id="Rc42ac7405be14fc8" /><Relationship Type="http://schemas.openxmlformats.org/officeDocument/2006/relationships/settings" Target="/word/settings.xml" Id="Rdc240c549ae64e2f" /><Relationship Type="http://schemas.openxmlformats.org/officeDocument/2006/relationships/image" Target="/word/media/11368214-a1a0-4fc0-9d7f-f6a9a2ec9b31.png" Id="R27ebbba687734147" /><Relationship Type="http://schemas.openxmlformats.org/officeDocument/2006/relationships/image" Target="/word/media/7cf7ab92-9068-4cd2-9e6b-358694122f19.png" Id="R5a88a4888c0046b3" /><Relationship Type="http://schemas.openxmlformats.org/officeDocument/2006/relationships/footer" Target="/word/footer1.xml" Id="R408cbe9451034b1c" /><Relationship Type="http://schemas.openxmlformats.org/officeDocument/2006/relationships/footer" Target="/word/footer2.xml" Id="Ra16aea270e4241e4" /><Relationship Type="http://schemas.openxmlformats.org/officeDocument/2006/relationships/footer" Target="/word/footer3.xml" Id="R4a6aa400ad154f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fd5954a8e54b00" /></Relationships>
</file>