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de4826d3b948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c1cd3f26bc45e8"/>
      <w:footerReference w:type="even" r:id="Ra0b6e7563fc948b7"/>
      <w:footerReference w:type="first" r:id="Rf65566b296014b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5936be542a48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DFZ-2016-1657-VII-NE-EI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d159f2452044e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3cbf8534424e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dd4f56c2aa43f7" /><Relationship Type="http://schemas.openxmlformats.org/officeDocument/2006/relationships/numbering" Target="/word/numbering.xml" Id="R83bf8a3e32314aad" /><Relationship Type="http://schemas.openxmlformats.org/officeDocument/2006/relationships/settings" Target="/word/settings.xml" Id="R3b1681a995124efc" /><Relationship Type="http://schemas.openxmlformats.org/officeDocument/2006/relationships/image" Target="/word/media/25c6a63e-4798-40d1-920f-9056e9dc13bd.png" Id="Rd55936be542a48e3" /><Relationship Type="http://schemas.openxmlformats.org/officeDocument/2006/relationships/image" Target="/word/media/54b45749-4fff-4c1f-9880-258b6625ff16.png" Id="Rccd159f2452044ed" /><Relationship Type="http://schemas.openxmlformats.org/officeDocument/2006/relationships/footer" Target="/word/footer1.xml" Id="R8ec1cd3f26bc45e8" /><Relationship Type="http://schemas.openxmlformats.org/officeDocument/2006/relationships/footer" Target="/word/footer2.xml" Id="Ra0b6e7563fc948b7" /><Relationship Type="http://schemas.openxmlformats.org/officeDocument/2006/relationships/footer" Target="/word/footer3.xml" Id="Rf65566b296014b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3cbf8534424e46" /></Relationships>
</file>