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ea6396242840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789b1421a44995"/>
      <w:footerReference w:type="even" r:id="R0cbc32410a744d2c"/>
      <w:footerReference w:type="first" r:id="R0b7e24b4284040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d618ef9b634a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DFZ-2016-1432-X-NE-EI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5095eb21874ca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f60ca888b543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1fc954404a42e0" /><Relationship Type="http://schemas.openxmlformats.org/officeDocument/2006/relationships/numbering" Target="/word/numbering.xml" Id="R6ed556958a2b496f" /><Relationship Type="http://schemas.openxmlformats.org/officeDocument/2006/relationships/settings" Target="/word/settings.xml" Id="R9cc4b11353314225" /><Relationship Type="http://schemas.openxmlformats.org/officeDocument/2006/relationships/image" Target="/word/media/59e7951a-0118-486c-802d-17d9ec4b4bd0.png" Id="R82d618ef9b634a29" /><Relationship Type="http://schemas.openxmlformats.org/officeDocument/2006/relationships/image" Target="/word/media/f5d096e4-c230-4ba4-a8cb-52f2e1e91319.png" Id="Rdc5095eb21874ca0" /><Relationship Type="http://schemas.openxmlformats.org/officeDocument/2006/relationships/footer" Target="/word/footer1.xml" Id="R4b789b1421a44995" /><Relationship Type="http://schemas.openxmlformats.org/officeDocument/2006/relationships/footer" Target="/word/footer2.xml" Id="R0cbc32410a744d2c" /><Relationship Type="http://schemas.openxmlformats.org/officeDocument/2006/relationships/footer" Target="/word/footer3.xml" Id="R0b7e24b4284040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f60ca888b54372" /></Relationships>
</file>