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fdc4b98f548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39da26a4be4859"/>
      <w:footerReference w:type="even" r:id="R55356a3fd4574a66"/>
      <w:footerReference w:type="first" r:id="R6bfc926189c241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95d4fd3d4641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DFZ-2016-1756-X-NE-EI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ac88b2890647d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7ddf9bebd549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72c5afb3d6424e" /><Relationship Type="http://schemas.openxmlformats.org/officeDocument/2006/relationships/numbering" Target="/word/numbering.xml" Id="R870d8ad02df84682" /><Relationship Type="http://schemas.openxmlformats.org/officeDocument/2006/relationships/settings" Target="/word/settings.xml" Id="R7bc5a578e7bf46ec" /><Relationship Type="http://schemas.openxmlformats.org/officeDocument/2006/relationships/image" Target="/word/media/bfee7ea3-489e-4dd2-8d23-a5bc947da492.png" Id="R3f95d4fd3d4641d6" /><Relationship Type="http://schemas.openxmlformats.org/officeDocument/2006/relationships/image" Target="/word/media/0f3e5137-6c89-4d39-b269-6146a7dedd2b.png" Id="Reeac88b2890647d5" /><Relationship Type="http://schemas.openxmlformats.org/officeDocument/2006/relationships/footer" Target="/word/footer1.xml" Id="Rbc39da26a4be4859" /><Relationship Type="http://schemas.openxmlformats.org/officeDocument/2006/relationships/footer" Target="/word/footer2.xml" Id="R55356a3fd4574a66" /><Relationship Type="http://schemas.openxmlformats.org/officeDocument/2006/relationships/footer" Target="/word/footer3.xml" Id="R6bfc926189c241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7ddf9bebd549de" /></Relationships>
</file>