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1aacfbb68749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c361e2c47948e9"/>
      <w:footerReference w:type="even" r:id="Ra5161ac427e14841"/>
      <w:footerReference w:type="first" r:id="R412d66983a3e43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5cb977abe41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DFZ-2016-1423-XIII-NE-EI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7dde3b9654b9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OCTUBRE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58a9ea57f3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54ca0f7fd742c6" /><Relationship Type="http://schemas.openxmlformats.org/officeDocument/2006/relationships/numbering" Target="/word/numbering.xml" Id="R4345506642794ed8" /><Relationship Type="http://schemas.openxmlformats.org/officeDocument/2006/relationships/settings" Target="/word/settings.xml" Id="R6040b0d78aae4fbe" /><Relationship Type="http://schemas.openxmlformats.org/officeDocument/2006/relationships/image" Target="/word/media/fc40608f-7f93-4e5e-9b20-2ae36a883997.png" Id="R6a25cb977abe41f1" /><Relationship Type="http://schemas.openxmlformats.org/officeDocument/2006/relationships/image" Target="/word/media/a59095bb-20ba-412b-90a8-eb813b3dbbed.png" Id="R3657dde3b9654b9b" /><Relationship Type="http://schemas.openxmlformats.org/officeDocument/2006/relationships/footer" Target="/word/footer1.xml" Id="R0cc361e2c47948e9" /><Relationship Type="http://schemas.openxmlformats.org/officeDocument/2006/relationships/footer" Target="/word/footer2.xml" Id="Ra5161ac427e14841" /><Relationship Type="http://schemas.openxmlformats.org/officeDocument/2006/relationships/footer" Target="/word/footer3.xml" Id="R412d66983a3e43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58a9ea57f349cd" /></Relationships>
</file>