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74b1e1695d46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f90d79eaff4b43"/>
      <w:footerReference w:type="even" r:id="Rd427a77e639b40ee"/>
      <w:footerReference w:type="first" r:id="Rbba87c09584e43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d4edf514d940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DFZ-2016-1625-XIII-NE-EI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fa48b692f14e1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7d897b221f45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150365f9a74a2f" /><Relationship Type="http://schemas.openxmlformats.org/officeDocument/2006/relationships/numbering" Target="/word/numbering.xml" Id="Rd110e520ad8d4140" /><Relationship Type="http://schemas.openxmlformats.org/officeDocument/2006/relationships/settings" Target="/word/settings.xml" Id="Rb4a90e1b50614bfd" /><Relationship Type="http://schemas.openxmlformats.org/officeDocument/2006/relationships/image" Target="/word/media/5255263b-648c-4a7f-b368-482203a01c2d.png" Id="R5dd4edf514d94082" /><Relationship Type="http://schemas.openxmlformats.org/officeDocument/2006/relationships/image" Target="/word/media/2f490833-1abb-4967-8b11-4a9f59290e42.png" Id="R4bfa48b692f14e18" /><Relationship Type="http://schemas.openxmlformats.org/officeDocument/2006/relationships/footer" Target="/word/footer1.xml" Id="R4ff90d79eaff4b43" /><Relationship Type="http://schemas.openxmlformats.org/officeDocument/2006/relationships/footer" Target="/word/footer2.xml" Id="Rd427a77e639b40ee" /><Relationship Type="http://schemas.openxmlformats.org/officeDocument/2006/relationships/footer" Target="/word/footer3.xml" Id="Rbba87c09584e43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7d897b221f45bf" /></Relationships>
</file>