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278287e3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95732ff0e5c4f11"/>
      <w:footerReference w:type="even" r:id="R3e195a6ea02b4889"/>
      <w:footerReference w:type="first" r:id="R1b7011645e6247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316d4a3c05461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DFZ-2016-1763-VII-NE-EI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0e1c1ef6ef41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30c9bbc10d942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116dfc64249d6" /><Relationship Type="http://schemas.openxmlformats.org/officeDocument/2006/relationships/numbering" Target="/word/numbering.xml" Id="R0770702e024c41b7" /><Relationship Type="http://schemas.openxmlformats.org/officeDocument/2006/relationships/settings" Target="/word/settings.xml" Id="R9601bb4aa79a4eb8" /><Relationship Type="http://schemas.openxmlformats.org/officeDocument/2006/relationships/image" Target="/word/media/24689a92-471d-4dde-943f-72193521dc2f.png" Id="Rdf316d4a3c054612" /><Relationship Type="http://schemas.openxmlformats.org/officeDocument/2006/relationships/image" Target="/word/media/260d8d3c-6014-43be-8ebd-ec0bc936979c.png" Id="R340e1c1ef6ef410a" /><Relationship Type="http://schemas.openxmlformats.org/officeDocument/2006/relationships/footer" Target="/word/footer1.xml" Id="Rc95732ff0e5c4f11" /><Relationship Type="http://schemas.openxmlformats.org/officeDocument/2006/relationships/footer" Target="/word/footer2.xml" Id="R3e195a6ea02b4889" /><Relationship Type="http://schemas.openxmlformats.org/officeDocument/2006/relationships/footer" Target="/word/footer3.xml" Id="R1b7011645e6247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0c9bbc10d94291" /></Relationships>
</file>