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6fadb174fc4c0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d99f63df9474579"/>
      <w:footerReference w:type="even" r:id="R06c3a8c1face4cfd"/>
      <w:footerReference w:type="first" r:id="Rc6a23e364d9b4a8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8e83867ba44c4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DFZ-2016-426-VI-NE-EI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f3136e588b447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6cefc428ceb434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fb7e2c1a004536" /><Relationship Type="http://schemas.openxmlformats.org/officeDocument/2006/relationships/numbering" Target="/word/numbering.xml" Id="Rbce5750325244c7a" /><Relationship Type="http://schemas.openxmlformats.org/officeDocument/2006/relationships/settings" Target="/word/settings.xml" Id="Rf5776180b9d04cf5" /><Relationship Type="http://schemas.openxmlformats.org/officeDocument/2006/relationships/image" Target="/word/media/13e70886-f6cf-4bf7-a2d2-4a0473f02e5b.png" Id="Ra58e83867ba44c43" /><Relationship Type="http://schemas.openxmlformats.org/officeDocument/2006/relationships/image" Target="/word/media/520f646f-356e-468a-a1e9-a7b81bde3ca4.png" Id="Rcf3136e588b447e6" /><Relationship Type="http://schemas.openxmlformats.org/officeDocument/2006/relationships/footer" Target="/word/footer1.xml" Id="Rcd99f63df9474579" /><Relationship Type="http://schemas.openxmlformats.org/officeDocument/2006/relationships/footer" Target="/word/footer2.xml" Id="R06c3a8c1face4cfd" /><Relationship Type="http://schemas.openxmlformats.org/officeDocument/2006/relationships/footer" Target="/word/footer3.xml" Id="Rc6a23e364d9b4a8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6cefc428ceb434a" /></Relationships>
</file>