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a7b052904743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98b198fef240b3"/>
      <w:footerReference w:type="even" r:id="Rf43dc1c6d2d643cb"/>
      <w:footerReference w:type="first" r:id="R95ace5c009a24e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3c6603f0c841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DFZ-2016-2526-X-NE-EI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02a4c61bda42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b99b8bd3e044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ef71f8c93b4265" /><Relationship Type="http://schemas.openxmlformats.org/officeDocument/2006/relationships/numbering" Target="/word/numbering.xml" Id="Rddd6e7ade10b48b2" /><Relationship Type="http://schemas.openxmlformats.org/officeDocument/2006/relationships/settings" Target="/word/settings.xml" Id="R03b9b01daed348a4" /><Relationship Type="http://schemas.openxmlformats.org/officeDocument/2006/relationships/image" Target="/word/media/9234713d-1067-4ff8-a6c9-0cd91f3759af.png" Id="R803c6603f0c841de" /><Relationship Type="http://schemas.openxmlformats.org/officeDocument/2006/relationships/image" Target="/word/media/80c1f7d0-5334-4288-9a2c-88ff38fb5efb.png" Id="R1602a4c61bda4267" /><Relationship Type="http://schemas.openxmlformats.org/officeDocument/2006/relationships/footer" Target="/word/footer1.xml" Id="Rf898b198fef240b3" /><Relationship Type="http://schemas.openxmlformats.org/officeDocument/2006/relationships/footer" Target="/word/footer2.xml" Id="Rf43dc1c6d2d643cb" /><Relationship Type="http://schemas.openxmlformats.org/officeDocument/2006/relationships/footer" Target="/word/footer3.xml" Id="R95ace5c009a24e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b99b8bd3e044d2" /></Relationships>
</file>