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a030fe1eb247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1769685f374877"/>
      <w:footerReference w:type="even" r:id="Rbad8b86c4e024601"/>
      <w:footerReference w:type="first" r:id="Red0c9cc6b12646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fe8b3a938043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DFZ-2015-8323-V-NE-EI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f5b36a04a14fc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77de221f2b42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84b9e0e51444f1" /><Relationship Type="http://schemas.openxmlformats.org/officeDocument/2006/relationships/numbering" Target="/word/numbering.xml" Id="R53f8b3472a66401e" /><Relationship Type="http://schemas.openxmlformats.org/officeDocument/2006/relationships/settings" Target="/word/settings.xml" Id="R17a6f868545445b5" /><Relationship Type="http://schemas.openxmlformats.org/officeDocument/2006/relationships/image" Target="/word/media/9dc701a5-e8a2-4933-8dd4-95d8a769f792.png" Id="Rf3fe8b3a93804378" /><Relationship Type="http://schemas.openxmlformats.org/officeDocument/2006/relationships/image" Target="/word/media/8a465057-f37d-450a-82c9-b3f1d5c5139f.png" Id="R53f5b36a04a14fc0" /><Relationship Type="http://schemas.openxmlformats.org/officeDocument/2006/relationships/footer" Target="/word/footer1.xml" Id="R331769685f374877" /><Relationship Type="http://schemas.openxmlformats.org/officeDocument/2006/relationships/footer" Target="/word/footer2.xml" Id="Rbad8b86c4e024601" /><Relationship Type="http://schemas.openxmlformats.org/officeDocument/2006/relationships/footer" Target="/word/footer3.xml" Id="Red0c9cc6b12646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77de221f2b4234" /></Relationships>
</file>