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035617d2d45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eaf125387643f8"/>
      <w:footerReference w:type="even" r:id="Rc9f2108b0e4742f1"/>
      <w:footerReference w:type="first" r:id="R78c2f6593baf4ba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93edd8cd404a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DFZ-2016-408-V-NE-EI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1abea423ca42b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df3d5327fe4f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8f0eea6bb3442d" /><Relationship Type="http://schemas.openxmlformats.org/officeDocument/2006/relationships/numbering" Target="/word/numbering.xml" Id="R3b524363f1764715" /><Relationship Type="http://schemas.openxmlformats.org/officeDocument/2006/relationships/settings" Target="/word/settings.xml" Id="Rbefac72ad87346f3" /><Relationship Type="http://schemas.openxmlformats.org/officeDocument/2006/relationships/image" Target="/word/media/f1f152db-0ca0-42f2-adcf-c46bc2516180.png" Id="R2493edd8cd404a7f" /><Relationship Type="http://schemas.openxmlformats.org/officeDocument/2006/relationships/image" Target="/word/media/c88e58c0-fb35-4772-a425-c3582b7fd94e.png" Id="Rf91abea423ca42b7" /><Relationship Type="http://schemas.openxmlformats.org/officeDocument/2006/relationships/footer" Target="/word/footer1.xml" Id="Rafeaf125387643f8" /><Relationship Type="http://schemas.openxmlformats.org/officeDocument/2006/relationships/footer" Target="/word/footer2.xml" Id="Rc9f2108b0e4742f1" /><Relationship Type="http://schemas.openxmlformats.org/officeDocument/2006/relationships/footer" Target="/word/footer3.xml" Id="R78c2f6593baf4ba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df3d5327fe4f0b" /></Relationships>
</file>