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da8ebe4a348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52cfec1f594ad2"/>
      <w:footerReference w:type="even" r:id="R64936143fdf045cf"/>
      <w:footerReference w:type="first" r:id="R87b9868d184f4e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fcbcae5cc34b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DFZ-2016-1489-V-NE-EI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4b47af76ae14e8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c55981b22747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f442c2208d34d54" /><Relationship Type="http://schemas.openxmlformats.org/officeDocument/2006/relationships/numbering" Target="/word/numbering.xml" Id="Rbf6622681eea453d" /><Relationship Type="http://schemas.openxmlformats.org/officeDocument/2006/relationships/settings" Target="/word/settings.xml" Id="R0e98b6e605914b51" /><Relationship Type="http://schemas.openxmlformats.org/officeDocument/2006/relationships/image" Target="/word/media/ce953f73-2d08-41d5-b17d-b2efa10d3daa.png" Id="R5ffcbcae5cc34b15" /><Relationship Type="http://schemas.openxmlformats.org/officeDocument/2006/relationships/image" Target="/word/media/5e2dd2a0-69c9-410d-9835-571e42dc4dd8.png" Id="R04b47af76ae14e89" /><Relationship Type="http://schemas.openxmlformats.org/officeDocument/2006/relationships/footer" Target="/word/footer1.xml" Id="Rb652cfec1f594ad2" /><Relationship Type="http://schemas.openxmlformats.org/officeDocument/2006/relationships/footer" Target="/word/footer2.xml" Id="R64936143fdf045cf" /><Relationship Type="http://schemas.openxmlformats.org/officeDocument/2006/relationships/footer" Target="/word/footer3.xml" Id="R87b9868d184f4e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c55981b227470a" /></Relationships>
</file>