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5bd2de69834f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1b8503d36e47f2"/>
      <w:footerReference w:type="even" r:id="R7abc08ddefc34a5b"/>
      <w:footerReference w:type="first" r:id="Raf03129bce2248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5427384590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DFZ-2016-1839-X-NE-EI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7278f7c5b4b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66380dacad4d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28db873d04d9d" /><Relationship Type="http://schemas.openxmlformats.org/officeDocument/2006/relationships/numbering" Target="/word/numbering.xml" Id="R199d5e2c6f0f43aa" /><Relationship Type="http://schemas.openxmlformats.org/officeDocument/2006/relationships/settings" Target="/word/settings.xml" Id="R497bd4320ffd4bd7" /><Relationship Type="http://schemas.openxmlformats.org/officeDocument/2006/relationships/image" Target="/word/media/2e7560a1-39f7-4222-a57e-133600708baf.png" Id="Rde54273845904875" /><Relationship Type="http://schemas.openxmlformats.org/officeDocument/2006/relationships/image" Target="/word/media/0a35da18-0cc2-49c1-94a6-1084a353b605.png" Id="R4057278f7c5b4b34" /><Relationship Type="http://schemas.openxmlformats.org/officeDocument/2006/relationships/footer" Target="/word/footer1.xml" Id="R751b8503d36e47f2" /><Relationship Type="http://schemas.openxmlformats.org/officeDocument/2006/relationships/footer" Target="/word/footer2.xml" Id="R7abc08ddefc34a5b" /><Relationship Type="http://schemas.openxmlformats.org/officeDocument/2006/relationships/footer" Target="/word/footer3.xml" Id="Raf03129bce2248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66380dacad4d01" /></Relationships>
</file>