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5b5ef4c64240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1499989bfc4490"/>
      <w:footerReference w:type="even" r:id="R5ca1b6f10d3e4c5f"/>
      <w:footerReference w:type="first" r:id="R07eb8bba0c3544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a6371318a64c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DFZ-2016-488-XII-NE-EI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2eb6c965834e6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4811bd37fb41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04e1167b164220" /><Relationship Type="http://schemas.openxmlformats.org/officeDocument/2006/relationships/numbering" Target="/word/numbering.xml" Id="R69c3e0648b7c4bcb" /><Relationship Type="http://schemas.openxmlformats.org/officeDocument/2006/relationships/settings" Target="/word/settings.xml" Id="Rb516b21c06504fb9" /><Relationship Type="http://schemas.openxmlformats.org/officeDocument/2006/relationships/image" Target="/word/media/f89af84a-e23f-4371-8054-a67efc36788b.png" Id="R03a6371318a64cd5" /><Relationship Type="http://schemas.openxmlformats.org/officeDocument/2006/relationships/image" Target="/word/media/35ece2d0-3de9-41f2-94cc-acac32468666.png" Id="R4c2eb6c965834e6e" /><Relationship Type="http://schemas.openxmlformats.org/officeDocument/2006/relationships/footer" Target="/word/footer1.xml" Id="R5e1499989bfc4490" /><Relationship Type="http://schemas.openxmlformats.org/officeDocument/2006/relationships/footer" Target="/word/footer2.xml" Id="R5ca1b6f10d3e4c5f" /><Relationship Type="http://schemas.openxmlformats.org/officeDocument/2006/relationships/footer" Target="/word/footer3.xml" Id="R07eb8bba0c3544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4811bd37fb41f6" /></Relationships>
</file>