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736e68ddd44d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c6ce17b51c4f99"/>
      <w:footerReference w:type="even" r:id="R1884aca7098b45b2"/>
      <w:footerReference w:type="first" r:id="R475a6a133dac49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f68250a2a844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DFZ-2016-1597-VIII-NE-EI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70ab6f67bf4e4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44a38ab99647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681867b9354303" /><Relationship Type="http://schemas.openxmlformats.org/officeDocument/2006/relationships/numbering" Target="/word/numbering.xml" Id="Rd1aa7eeb41d34024" /><Relationship Type="http://schemas.openxmlformats.org/officeDocument/2006/relationships/settings" Target="/word/settings.xml" Id="R50d30d3d89014e42" /><Relationship Type="http://schemas.openxmlformats.org/officeDocument/2006/relationships/image" Target="/word/media/f56a9dbe-841b-41fb-84d8-6cdf65ade3ab.png" Id="R3cf68250a2a844c7" /><Relationship Type="http://schemas.openxmlformats.org/officeDocument/2006/relationships/image" Target="/word/media/67852eed-d499-4d60-9b5e-e90e21593741.png" Id="Rc170ab6f67bf4e4e" /><Relationship Type="http://schemas.openxmlformats.org/officeDocument/2006/relationships/footer" Target="/word/footer1.xml" Id="Rd3c6ce17b51c4f99" /><Relationship Type="http://schemas.openxmlformats.org/officeDocument/2006/relationships/footer" Target="/word/footer2.xml" Id="R1884aca7098b45b2" /><Relationship Type="http://schemas.openxmlformats.org/officeDocument/2006/relationships/footer" Target="/word/footer3.xml" Id="R475a6a133dac49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44a38ab99647af" /></Relationships>
</file>