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59e153910c4f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ac0d7c9b9d4dd8"/>
      <w:footerReference w:type="even" r:id="R3e84c3b86ee84666"/>
      <w:footerReference w:type="first" r:id="R0f4509d5d67f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1c18cf9da45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DFZ-2016-1197-VIII-NE-EI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55ee911e742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43ea83781a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789f8f5d934b4d" /><Relationship Type="http://schemas.openxmlformats.org/officeDocument/2006/relationships/numbering" Target="/word/numbering.xml" Id="R84c14e98dd534ac1" /><Relationship Type="http://schemas.openxmlformats.org/officeDocument/2006/relationships/settings" Target="/word/settings.xml" Id="R051d3e101b974341" /><Relationship Type="http://schemas.openxmlformats.org/officeDocument/2006/relationships/image" Target="/word/media/da44cc6b-e63b-4995-8ce6-31ec8612734f.png" Id="R8611c18cf9da45b4" /><Relationship Type="http://schemas.openxmlformats.org/officeDocument/2006/relationships/image" Target="/word/media/dd795bbf-5cc9-4ede-ba3c-55738b05c628.png" Id="Ree555ee911e742ba" /><Relationship Type="http://schemas.openxmlformats.org/officeDocument/2006/relationships/footer" Target="/word/footer1.xml" Id="Rffac0d7c9b9d4dd8" /><Relationship Type="http://schemas.openxmlformats.org/officeDocument/2006/relationships/footer" Target="/word/footer2.xml" Id="R3e84c3b86ee84666" /><Relationship Type="http://schemas.openxmlformats.org/officeDocument/2006/relationships/footer" Target="/word/footer3.xml" Id="R0f4509d5d67f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43ea83781a4e26" /></Relationships>
</file>