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3d892d7b0e40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b662aa1ce041d6"/>
      <w:footerReference w:type="even" r:id="R13e5d31ed42c4ab6"/>
      <w:footerReference w:type="first" r:id="R8ab109f437d348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0ee6301db245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DFZ-2016-429-XV-NE-EI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69997b157740a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bf10383c3e48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602168152e495c" /><Relationship Type="http://schemas.openxmlformats.org/officeDocument/2006/relationships/numbering" Target="/word/numbering.xml" Id="R610d342cb11e424b" /><Relationship Type="http://schemas.openxmlformats.org/officeDocument/2006/relationships/settings" Target="/word/settings.xml" Id="Rbb14cea283034ef2" /><Relationship Type="http://schemas.openxmlformats.org/officeDocument/2006/relationships/image" Target="/word/media/c4fabd24-0cb5-4297-b282-0674d71eedd9.png" Id="R0f0ee6301db24522" /><Relationship Type="http://schemas.openxmlformats.org/officeDocument/2006/relationships/image" Target="/word/media/2893541d-9570-44d7-a3f1-d8f0954d192f.png" Id="Rb969997b157740af" /><Relationship Type="http://schemas.openxmlformats.org/officeDocument/2006/relationships/footer" Target="/word/footer1.xml" Id="Ra2b662aa1ce041d6" /><Relationship Type="http://schemas.openxmlformats.org/officeDocument/2006/relationships/footer" Target="/word/footer2.xml" Id="R13e5d31ed42c4ab6" /><Relationship Type="http://schemas.openxmlformats.org/officeDocument/2006/relationships/footer" Target="/word/footer3.xml" Id="R8ab109f437d348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bf10383c3e48fc" /></Relationships>
</file>