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5f25615e074e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38793bb5fe4f49"/>
      <w:footerReference w:type="even" r:id="Rc7afd82b2a4c4462"/>
      <w:footerReference w:type="first" r:id="Ra0b0f1b89d3943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7642b6578d4e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DFZ-2016-1652-XV-NE-EI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2ae8858e7f457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546230e43b47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d4abe3abe54475" /><Relationship Type="http://schemas.openxmlformats.org/officeDocument/2006/relationships/numbering" Target="/word/numbering.xml" Id="R6ce88cbe934442f6" /><Relationship Type="http://schemas.openxmlformats.org/officeDocument/2006/relationships/settings" Target="/word/settings.xml" Id="Rf42e74bf53794bc7" /><Relationship Type="http://schemas.openxmlformats.org/officeDocument/2006/relationships/image" Target="/word/media/4492092f-15a6-4e32-bd46-18505e0877ae.png" Id="R437642b6578d4ef8" /><Relationship Type="http://schemas.openxmlformats.org/officeDocument/2006/relationships/image" Target="/word/media/83474935-055c-4370-a679-2c0abbba8583.png" Id="Rd22ae8858e7f4574" /><Relationship Type="http://schemas.openxmlformats.org/officeDocument/2006/relationships/footer" Target="/word/footer1.xml" Id="R9938793bb5fe4f49" /><Relationship Type="http://schemas.openxmlformats.org/officeDocument/2006/relationships/footer" Target="/word/footer2.xml" Id="Rc7afd82b2a4c4462" /><Relationship Type="http://schemas.openxmlformats.org/officeDocument/2006/relationships/footer" Target="/word/footer3.xml" Id="Ra0b0f1b89d3943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546230e43b479e" /></Relationships>
</file>