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981ee40d2c49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76e41089e44137"/>
      <w:footerReference w:type="even" r:id="R37288a862c6e4848"/>
      <w:footerReference w:type="first" r:id="R08c32450cce14d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63eb392e8541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DFZ-2016-36-VI-NE-EI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a5d9695ed2486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ce0f31d11f47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841e9a7ff24929" /><Relationship Type="http://schemas.openxmlformats.org/officeDocument/2006/relationships/numbering" Target="/word/numbering.xml" Id="R06f44b4459564571" /><Relationship Type="http://schemas.openxmlformats.org/officeDocument/2006/relationships/settings" Target="/word/settings.xml" Id="R3246a34fc050422a" /><Relationship Type="http://schemas.openxmlformats.org/officeDocument/2006/relationships/image" Target="/word/media/5c2e0add-463e-4504-9bde-b991cf9891d0.png" Id="R9c63eb392e8541cf" /><Relationship Type="http://schemas.openxmlformats.org/officeDocument/2006/relationships/image" Target="/word/media/99b36988-e447-480a-a27c-1c22b5653a77.png" Id="R2aa5d9695ed24860" /><Relationship Type="http://schemas.openxmlformats.org/officeDocument/2006/relationships/footer" Target="/word/footer1.xml" Id="Rd876e41089e44137" /><Relationship Type="http://schemas.openxmlformats.org/officeDocument/2006/relationships/footer" Target="/word/footer2.xml" Id="R37288a862c6e4848" /><Relationship Type="http://schemas.openxmlformats.org/officeDocument/2006/relationships/footer" Target="/word/footer3.xml" Id="R08c32450cce14d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ce0f31d11f47d6" /></Relationships>
</file>