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23ab3900be482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8b26d83cd5349ea"/>
      <w:footerReference w:type="even" r:id="Ra77f32093df24303"/>
      <w:footerReference w:type="first" r:id="Ra4492b23926a4b9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6c7865497e4cb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DFZ-2015-8192-VI-NE-EI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bc4d5e6140411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04-2015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78c80d9b6ac4a8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8f4c339ef644604" /><Relationship Type="http://schemas.openxmlformats.org/officeDocument/2006/relationships/numbering" Target="/word/numbering.xml" Id="Ra81f86a54e034b86" /><Relationship Type="http://schemas.openxmlformats.org/officeDocument/2006/relationships/settings" Target="/word/settings.xml" Id="R3ddbb83655d945b8" /><Relationship Type="http://schemas.openxmlformats.org/officeDocument/2006/relationships/image" Target="/word/media/19e759c0-5dbe-4c23-bec6-284e4adc7935.png" Id="R1b6c7865497e4cb3" /><Relationship Type="http://schemas.openxmlformats.org/officeDocument/2006/relationships/image" Target="/word/media/6be90f73-c60b-44f9-a24d-c3ba7a5c4556.png" Id="Rf3bc4d5e61404114" /><Relationship Type="http://schemas.openxmlformats.org/officeDocument/2006/relationships/footer" Target="/word/footer1.xml" Id="Re8b26d83cd5349ea" /><Relationship Type="http://schemas.openxmlformats.org/officeDocument/2006/relationships/footer" Target="/word/footer2.xml" Id="Ra77f32093df24303" /><Relationship Type="http://schemas.openxmlformats.org/officeDocument/2006/relationships/footer" Target="/word/footer3.xml" Id="Ra4492b23926a4b9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8c80d9b6ac4a8a" /></Relationships>
</file>