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bee1753794e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c6542bcb144f42"/>
      <w:footerReference w:type="even" r:id="R28151c0a3a5c47fe"/>
      <w:footerReference w:type="first" r:id="R33ab112da7c14f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02d4e71e7d4a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DFZ-2015-8720-XIII-NE-EI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4a105326d4a9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50305529514f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9e18f7e5e24167" /><Relationship Type="http://schemas.openxmlformats.org/officeDocument/2006/relationships/numbering" Target="/word/numbering.xml" Id="Rb621a502914d481a" /><Relationship Type="http://schemas.openxmlformats.org/officeDocument/2006/relationships/settings" Target="/word/settings.xml" Id="R4f63abcb84cf4f34" /><Relationship Type="http://schemas.openxmlformats.org/officeDocument/2006/relationships/image" Target="/word/media/f428d491-2bef-4d35-87b9-00a12ada0d1f.png" Id="R5002d4e71e7d4ac8" /><Relationship Type="http://schemas.openxmlformats.org/officeDocument/2006/relationships/image" Target="/word/media/3de1fa10-c8db-4b9b-92b1-bb6a51dff323.png" Id="Ref44a105326d4a9c" /><Relationship Type="http://schemas.openxmlformats.org/officeDocument/2006/relationships/footer" Target="/word/footer1.xml" Id="R03c6542bcb144f42" /><Relationship Type="http://schemas.openxmlformats.org/officeDocument/2006/relationships/footer" Target="/word/footer2.xml" Id="R28151c0a3a5c47fe" /><Relationship Type="http://schemas.openxmlformats.org/officeDocument/2006/relationships/footer" Target="/word/footer3.xml" Id="R33ab112da7c14f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50305529514fd3" /></Relationships>
</file>