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583a36056d49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8a7402f2614328"/>
      <w:footerReference w:type="even" r:id="Rce30361a6bdb4374"/>
      <w:footerReference w:type="first" r:id="R8c1f3d14fff641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572fb138314b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DFZ-2016-2515-XIII-NE-EI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d1201244a14d9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75f8856eb049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537e8518624424" /><Relationship Type="http://schemas.openxmlformats.org/officeDocument/2006/relationships/numbering" Target="/word/numbering.xml" Id="R069b07d224994b54" /><Relationship Type="http://schemas.openxmlformats.org/officeDocument/2006/relationships/settings" Target="/word/settings.xml" Id="R5f29a54d8de246b4" /><Relationship Type="http://schemas.openxmlformats.org/officeDocument/2006/relationships/image" Target="/word/media/2c9e991a-5c26-477e-b5ad-2652a442f3d6.png" Id="R8a572fb138314bce" /><Relationship Type="http://schemas.openxmlformats.org/officeDocument/2006/relationships/image" Target="/word/media/67f93d0a-945c-4b55-b6ea-9428bd27ac8f.png" Id="R48d1201244a14d92" /><Relationship Type="http://schemas.openxmlformats.org/officeDocument/2006/relationships/footer" Target="/word/footer1.xml" Id="R278a7402f2614328" /><Relationship Type="http://schemas.openxmlformats.org/officeDocument/2006/relationships/footer" Target="/word/footer2.xml" Id="Rce30361a6bdb4374" /><Relationship Type="http://schemas.openxmlformats.org/officeDocument/2006/relationships/footer" Target="/word/footer3.xml" Id="R8c1f3d14fff641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75f8856eb049c3" /></Relationships>
</file>