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45ee0ca37a49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98439b5d74bec"/>
      <w:footerReference w:type="even" r:id="Rfb6c6a7e8239418c"/>
      <w:footerReference w:type="first" r:id="R19f618bcdbb84e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fe9dc0fc84b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5ac665e82b47f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812c3ee96e4a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e4b726fddd4172" /><Relationship Type="http://schemas.openxmlformats.org/officeDocument/2006/relationships/numbering" Target="/word/numbering.xml" Id="R8fce91aae26b4c43" /><Relationship Type="http://schemas.openxmlformats.org/officeDocument/2006/relationships/settings" Target="/word/settings.xml" Id="R0db9a90ceacc4846" /><Relationship Type="http://schemas.openxmlformats.org/officeDocument/2006/relationships/image" Target="/word/media/78e1ea3c-5c54-47ea-8194-a22564e54010.png" Id="R483fe9dc0fc84be4" /><Relationship Type="http://schemas.openxmlformats.org/officeDocument/2006/relationships/image" Target="/word/media/4be18020-b5c5-4fcb-9aa0-92e4f6d0c894.png" Id="R065ac665e82b47fb" /><Relationship Type="http://schemas.openxmlformats.org/officeDocument/2006/relationships/footer" Target="/word/footer1.xml" Id="R25098439b5d74bec" /><Relationship Type="http://schemas.openxmlformats.org/officeDocument/2006/relationships/footer" Target="/word/footer2.xml" Id="Rfb6c6a7e8239418c" /><Relationship Type="http://schemas.openxmlformats.org/officeDocument/2006/relationships/footer" Target="/word/footer3.xml" Id="R19f618bcdbb84e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12c3ee96e4a38" /></Relationships>
</file>