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5aad20f6234c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71f259f3aa43f8"/>
      <w:footerReference w:type="even" r:id="R5115395868c2456d"/>
      <w:footerReference w:type="first" r:id="R3f0f71cb03a444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cb9d0b10694a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DFZ-2016-2166-VII-NE-EI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4140ab426a480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1be415713c44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d13186cec74472" /><Relationship Type="http://schemas.openxmlformats.org/officeDocument/2006/relationships/numbering" Target="/word/numbering.xml" Id="R2cfe94b2a03f43e4" /><Relationship Type="http://schemas.openxmlformats.org/officeDocument/2006/relationships/settings" Target="/word/settings.xml" Id="R9015ff72f13440f5" /><Relationship Type="http://schemas.openxmlformats.org/officeDocument/2006/relationships/image" Target="/word/media/61f9b2dd-e938-44cc-9d8e-75989bf98939.png" Id="R23cb9d0b10694a4a" /><Relationship Type="http://schemas.openxmlformats.org/officeDocument/2006/relationships/image" Target="/word/media/1b8fbc15-f7fc-4607-8cef-2ec94907b72a.png" Id="Rf44140ab426a480b" /><Relationship Type="http://schemas.openxmlformats.org/officeDocument/2006/relationships/footer" Target="/word/footer1.xml" Id="R6c71f259f3aa43f8" /><Relationship Type="http://schemas.openxmlformats.org/officeDocument/2006/relationships/footer" Target="/word/footer2.xml" Id="R5115395868c2456d" /><Relationship Type="http://schemas.openxmlformats.org/officeDocument/2006/relationships/footer" Target="/word/footer3.xml" Id="R3f0f71cb03a444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1be415713c447f" /></Relationships>
</file>