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a0dda4e77048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cbb89fb0984d86"/>
      <w:footerReference w:type="even" r:id="Rd7a3633f329c4b80"/>
      <w:footerReference w:type="first" r:id="Rbbd8afad59a540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1a030b260a44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DFZ-2016-1836-V-NE-EI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0618dee5db4fa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aa4f90a1494b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6e0d02a0fe4ec3" /><Relationship Type="http://schemas.openxmlformats.org/officeDocument/2006/relationships/numbering" Target="/word/numbering.xml" Id="Rfb71df0c29d74621" /><Relationship Type="http://schemas.openxmlformats.org/officeDocument/2006/relationships/settings" Target="/word/settings.xml" Id="R19e3f10b7f804c9f" /><Relationship Type="http://schemas.openxmlformats.org/officeDocument/2006/relationships/image" Target="/word/media/6a066c79-c997-4c6f-8320-9a421aa1c297.png" Id="Re61a030b260a44de" /><Relationship Type="http://schemas.openxmlformats.org/officeDocument/2006/relationships/image" Target="/word/media/20482bc6-07ec-4c2d-bf1c-57e3f108f46f.png" Id="R2e0618dee5db4fa1" /><Relationship Type="http://schemas.openxmlformats.org/officeDocument/2006/relationships/footer" Target="/word/footer1.xml" Id="Re9cbb89fb0984d86" /><Relationship Type="http://schemas.openxmlformats.org/officeDocument/2006/relationships/footer" Target="/word/footer2.xml" Id="Rd7a3633f329c4b80" /><Relationship Type="http://schemas.openxmlformats.org/officeDocument/2006/relationships/footer" Target="/word/footer3.xml" Id="Rbbd8afad59a540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aa4f90a1494bb9" /></Relationships>
</file>