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0d633259247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f92e9ccf8f42e6"/>
      <w:footerReference w:type="even" r:id="R1a79e3b2223840f7"/>
      <w:footerReference w:type="first" r:id="R2af1e8c6ef1149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3f5495588a42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DFZ-2016-1325-VIII-NE-EI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ec90491a04460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4f1ab82a4a48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2bd9fe98eb4eff" /><Relationship Type="http://schemas.openxmlformats.org/officeDocument/2006/relationships/numbering" Target="/word/numbering.xml" Id="Re3cb68934ee64876" /><Relationship Type="http://schemas.openxmlformats.org/officeDocument/2006/relationships/settings" Target="/word/settings.xml" Id="R7d7cbc13d22a426e" /><Relationship Type="http://schemas.openxmlformats.org/officeDocument/2006/relationships/image" Target="/word/media/226ae021-2ad5-47b6-a49d-e5a85f5376cf.png" Id="R523f5495588a42f9" /><Relationship Type="http://schemas.openxmlformats.org/officeDocument/2006/relationships/image" Target="/word/media/8b149a4c-b67b-4b61-a719-fdda035798b7.png" Id="Ra9ec90491a044603" /><Relationship Type="http://schemas.openxmlformats.org/officeDocument/2006/relationships/footer" Target="/word/footer1.xml" Id="Ra0f92e9ccf8f42e6" /><Relationship Type="http://schemas.openxmlformats.org/officeDocument/2006/relationships/footer" Target="/word/footer2.xml" Id="R1a79e3b2223840f7" /><Relationship Type="http://schemas.openxmlformats.org/officeDocument/2006/relationships/footer" Target="/word/footer3.xml" Id="R2af1e8c6ef1149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4f1ab82a4a4819" /></Relationships>
</file>