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a349914c4643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3ce243202549ff"/>
      <w:footerReference w:type="even" r:id="Rf3222da3a61b4276"/>
      <w:footerReference w:type="first" r:id="R6db55daa159b4f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99578b639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DFZ-2015-8299-V-NE-EI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4a5be7354c401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e54a946c154a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7fdc825f7402b" /><Relationship Type="http://schemas.openxmlformats.org/officeDocument/2006/relationships/numbering" Target="/word/numbering.xml" Id="R26442210eaf844bd" /><Relationship Type="http://schemas.openxmlformats.org/officeDocument/2006/relationships/settings" Target="/word/settings.xml" Id="R35aff235fb074549" /><Relationship Type="http://schemas.openxmlformats.org/officeDocument/2006/relationships/image" Target="/word/media/3f096f6c-3775-409d-ab2c-3963f4e2929c.png" Id="Rd2699578b6394dae" /><Relationship Type="http://schemas.openxmlformats.org/officeDocument/2006/relationships/image" Target="/word/media/ebe222b4-4621-4bb5-9df1-dffd2fdcc8ee.png" Id="R9e4a5be7354c4013" /><Relationship Type="http://schemas.openxmlformats.org/officeDocument/2006/relationships/footer" Target="/word/footer1.xml" Id="R223ce243202549ff" /><Relationship Type="http://schemas.openxmlformats.org/officeDocument/2006/relationships/footer" Target="/word/footer2.xml" Id="Rf3222da3a61b4276" /><Relationship Type="http://schemas.openxmlformats.org/officeDocument/2006/relationships/footer" Target="/word/footer3.xml" Id="R6db55daa159b4f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e54a946c154a94" /></Relationships>
</file>