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5aadc09afb4b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77561f40d14719"/>
      <w:footerReference w:type="even" r:id="Ra15066021a764ba7"/>
      <w:footerReference w:type="first" r:id="R4303d2dd76bc48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9ae7f8b2434d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DFZ-2016-2047-VII-NE-EI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bfecd36d5443b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(ESTERO DERRAMES SAN ANTONIO);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(ESTERO DERRAMES SAN ANTONIO)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6765f97d924a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9f17cdbf354352" /><Relationship Type="http://schemas.openxmlformats.org/officeDocument/2006/relationships/numbering" Target="/word/numbering.xml" Id="Rc9f977a287384c2b" /><Relationship Type="http://schemas.openxmlformats.org/officeDocument/2006/relationships/settings" Target="/word/settings.xml" Id="R8a6c1b4f43ac4bf6" /><Relationship Type="http://schemas.openxmlformats.org/officeDocument/2006/relationships/image" Target="/word/media/d264fd06-e510-4eac-992f-0431cb75ee9e.png" Id="R6c9ae7f8b2434de3" /><Relationship Type="http://schemas.openxmlformats.org/officeDocument/2006/relationships/image" Target="/word/media/0174a62f-9be4-4d7a-9f3c-b1732046817f.png" Id="R49bfecd36d5443b9" /><Relationship Type="http://schemas.openxmlformats.org/officeDocument/2006/relationships/footer" Target="/word/footer1.xml" Id="R6777561f40d14719" /><Relationship Type="http://schemas.openxmlformats.org/officeDocument/2006/relationships/footer" Target="/word/footer2.xml" Id="Ra15066021a764ba7" /><Relationship Type="http://schemas.openxmlformats.org/officeDocument/2006/relationships/footer" Target="/word/footer3.xml" Id="R4303d2dd76bc48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6765f97d924adb" /></Relationships>
</file>