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641813f88d49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51b8db18a8a4426"/>
      <w:footerReference w:type="even" r:id="R38c716b3941549c0"/>
      <w:footerReference w:type="first" r:id="R761aa0fb43924e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beb8b4b40144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DFZ-2015-8283-V-NE-EI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9923ca0bb742f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bb90caf759143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4b92c22fcc443b" /><Relationship Type="http://schemas.openxmlformats.org/officeDocument/2006/relationships/numbering" Target="/word/numbering.xml" Id="Rd0ffe554cd59409f" /><Relationship Type="http://schemas.openxmlformats.org/officeDocument/2006/relationships/settings" Target="/word/settings.xml" Id="Rd49618610ab745e6" /><Relationship Type="http://schemas.openxmlformats.org/officeDocument/2006/relationships/image" Target="/word/media/6073c91b-2b8c-488c-8b9f-37e8deea6de7.png" Id="Ra6beb8b4b401446f" /><Relationship Type="http://schemas.openxmlformats.org/officeDocument/2006/relationships/image" Target="/word/media/2edde7cd-6d79-4987-a08d-44891bc6cb91.png" Id="R229923ca0bb742f1" /><Relationship Type="http://schemas.openxmlformats.org/officeDocument/2006/relationships/footer" Target="/word/footer1.xml" Id="Rc51b8db18a8a4426" /><Relationship Type="http://schemas.openxmlformats.org/officeDocument/2006/relationships/footer" Target="/word/footer2.xml" Id="R38c716b3941549c0" /><Relationship Type="http://schemas.openxmlformats.org/officeDocument/2006/relationships/footer" Target="/word/footer3.xml" Id="R761aa0fb43924e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b90caf75914341" /></Relationships>
</file>