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4f9f06954440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1a468a49df459d"/>
      <w:footerReference w:type="even" r:id="R6787e740a4db4c10"/>
      <w:footerReference w:type="first" r:id="Rf78c373a6e7540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6bcdcb53d34e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DFZ-2015-8252-V-NE-EI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9ae2d899704bd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b5bfc72da44f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4e3e0bf72a4081" /><Relationship Type="http://schemas.openxmlformats.org/officeDocument/2006/relationships/numbering" Target="/word/numbering.xml" Id="R7a1a008359734f6d" /><Relationship Type="http://schemas.openxmlformats.org/officeDocument/2006/relationships/settings" Target="/word/settings.xml" Id="R38c4659330444d8e" /><Relationship Type="http://schemas.openxmlformats.org/officeDocument/2006/relationships/image" Target="/word/media/28017fb2-0549-47cc-a60b-666c7aefa6c8.png" Id="R8c6bcdcb53d34e47" /><Relationship Type="http://schemas.openxmlformats.org/officeDocument/2006/relationships/image" Target="/word/media/b348877a-7e34-4c59-b652-91ef632952b5.png" Id="Ra19ae2d899704bd4" /><Relationship Type="http://schemas.openxmlformats.org/officeDocument/2006/relationships/footer" Target="/word/footer1.xml" Id="R4b1a468a49df459d" /><Relationship Type="http://schemas.openxmlformats.org/officeDocument/2006/relationships/footer" Target="/word/footer2.xml" Id="R6787e740a4db4c10" /><Relationship Type="http://schemas.openxmlformats.org/officeDocument/2006/relationships/footer" Target="/word/footer3.xml" Id="Rf78c373a6e7540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b5bfc72da44f05" /></Relationships>
</file>