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1226d82d9d48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c02ad0748d4bb0"/>
      <w:footerReference w:type="even" r:id="Rc2b28eee684f44a1"/>
      <w:footerReference w:type="first" r:id="R39c387f5175945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90601d18845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DFZ-2016-337-V-NE-EI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eb52f436f44b9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fe5feab01b43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61e990f5cd4800" /><Relationship Type="http://schemas.openxmlformats.org/officeDocument/2006/relationships/numbering" Target="/word/numbering.xml" Id="R009f31b9492c4ef6" /><Relationship Type="http://schemas.openxmlformats.org/officeDocument/2006/relationships/settings" Target="/word/settings.xml" Id="R7d3c029a1049496a" /><Relationship Type="http://schemas.openxmlformats.org/officeDocument/2006/relationships/image" Target="/word/media/9aad6170-a072-4d38-9f98-2c628ea00851.png" Id="R89690601d18845b5" /><Relationship Type="http://schemas.openxmlformats.org/officeDocument/2006/relationships/image" Target="/word/media/63344b7c-511d-49d6-a404-0c5028e4c136.png" Id="R8beb52f436f44b9a" /><Relationship Type="http://schemas.openxmlformats.org/officeDocument/2006/relationships/footer" Target="/word/footer1.xml" Id="R4bc02ad0748d4bb0" /><Relationship Type="http://schemas.openxmlformats.org/officeDocument/2006/relationships/footer" Target="/word/footer2.xml" Id="Rc2b28eee684f44a1" /><Relationship Type="http://schemas.openxmlformats.org/officeDocument/2006/relationships/footer" Target="/word/footer3.xml" Id="R39c387f5175945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fe5feab01b4302" /></Relationships>
</file>