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359422e81d47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af2c03ea1740ea"/>
      <w:footerReference w:type="even" r:id="R95333d120e634e94"/>
      <w:footerReference w:type="first" r:id="R51e9baf96f9b4e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b3ad6cfd145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DFZ-2016-1976-V-NE-EI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38e9db0064f0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42dfeaf10049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fed17aea99498e" /><Relationship Type="http://schemas.openxmlformats.org/officeDocument/2006/relationships/numbering" Target="/word/numbering.xml" Id="R779364556d624e53" /><Relationship Type="http://schemas.openxmlformats.org/officeDocument/2006/relationships/settings" Target="/word/settings.xml" Id="R24256d564b834d14" /><Relationship Type="http://schemas.openxmlformats.org/officeDocument/2006/relationships/image" Target="/word/media/3ef8a139-5fa0-4cc2-b940-67761863b804.png" Id="R93fb3ad6cfd1450c" /><Relationship Type="http://schemas.openxmlformats.org/officeDocument/2006/relationships/image" Target="/word/media/10ab2962-93a7-4f72-acaa-301d2f8beb20.png" Id="R7bc38e9db0064f00" /><Relationship Type="http://schemas.openxmlformats.org/officeDocument/2006/relationships/footer" Target="/word/footer1.xml" Id="Rbdaf2c03ea1740ea" /><Relationship Type="http://schemas.openxmlformats.org/officeDocument/2006/relationships/footer" Target="/word/footer2.xml" Id="R95333d120e634e94" /><Relationship Type="http://schemas.openxmlformats.org/officeDocument/2006/relationships/footer" Target="/word/footer3.xml" Id="R51e9baf96f9b4e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42dfeaf1004903" /></Relationships>
</file>