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0c58aa4344f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132212e6ab4e37"/>
      <w:footerReference w:type="even" r:id="R48cad210912440ab"/>
      <w:footerReference w:type="first" r:id="R2c9a5e42834940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abfe11b5044a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DFZ-2015-8861-VIII-NE-EI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d0f99c9b148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652269147a46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4cc144b76f47b6" /><Relationship Type="http://schemas.openxmlformats.org/officeDocument/2006/relationships/numbering" Target="/word/numbering.xml" Id="R7d745e10f8564bff" /><Relationship Type="http://schemas.openxmlformats.org/officeDocument/2006/relationships/settings" Target="/word/settings.xml" Id="R352e98e02243493d" /><Relationship Type="http://schemas.openxmlformats.org/officeDocument/2006/relationships/image" Target="/word/media/c6781331-f231-4ac0-98f9-974c946b48c6.png" Id="Re4abfe11b5044aa7" /><Relationship Type="http://schemas.openxmlformats.org/officeDocument/2006/relationships/image" Target="/word/media/6dd14b06-d5d1-4000-ae2b-4e0ecdf1b968.png" Id="Rfb9d0f99c9b14880" /><Relationship Type="http://schemas.openxmlformats.org/officeDocument/2006/relationships/footer" Target="/word/footer1.xml" Id="R99132212e6ab4e37" /><Relationship Type="http://schemas.openxmlformats.org/officeDocument/2006/relationships/footer" Target="/word/footer2.xml" Id="R48cad210912440ab" /><Relationship Type="http://schemas.openxmlformats.org/officeDocument/2006/relationships/footer" Target="/word/footer3.xml" Id="R2c9a5e42834940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652269147a4647" /></Relationships>
</file>